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pPr w:leftFromText="180" w:rightFromText="180" w:vertAnchor="page" w:horzAnchor="margin" w:tblpY="1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8"/>
        <w:gridCol w:w="2810"/>
      </w:tblGrid>
      <w:tr w:rsidR="00FF3D68" w:rsidRPr="00523598" w14:paraId="186586B3" w14:textId="77777777" w:rsidTr="00BC0B6B">
        <w:trPr>
          <w:trHeight w:val="1216"/>
        </w:trPr>
        <w:tc>
          <w:tcPr>
            <w:tcW w:w="7248" w:type="dxa"/>
          </w:tcPr>
          <w:p w14:paraId="36C31AC1" w14:textId="227E4ABE" w:rsidR="00FF3D68" w:rsidRPr="00523598" w:rsidRDefault="00FF3D68" w:rsidP="00FF3D68">
            <w:pPr>
              <w:spacing w:after="160" w:line="268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instrText xml:space="preserve"> MERGEFIELD  CasesClassificationCode  \* MERGEFORMAT </w:instrTex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523598"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>«CasesClassificationCode»</w: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fldChar w:fldCharType="begin"/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instrText xml:space="preserve"> MERGEFIELD  RegistrationNumber  \* MERGEFORMAT </w:instrTex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fldChar w:fldCharType="separate"/>
            </w:r>
            <w:r w:rsidRPr="00523598">
              <w:rPr>
                <w:rFonts w:ascii="Times New Roman" w:hAnsi="Times New Roman" w:cs="Times New Roman"/>
                <w:noProof/>
                <w:color w:val="000000"/>
                <w:sz w:val="24"/>
                <w:lang w:eastAsia="hr-HR"/>
              </w:rPr>
              <w:t>«RegistrationNumber»</w: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fldChar w:fldCharType="end"/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</w:t>
            </w:r>
            <w:r w:rsidR="00BC0B6B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>24.4.2025.</w:t>
            </w:r>
          </w:p>
        </w:tc>
        <w:tc>
          <w:tcPr>
            <w:tcW w:w="2810" w:type="dxa"/>
          </w:tcPr>
          <w:p w14:paraId="75E61FF9" w14:textId="77777777" w:rsidR="00FF3D68" w:rsidRPr="00523598" w:rsidRDefault="00FF3D68" w:rsidP="00FF3D68">
            <w:pPr>
              <w:spacing w:after="160" w:line="268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instrText xml:space="preserve"> MERGEFIELD  Image:QRcode  \* MERGEFORMAT </w:instrTex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523598"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>«Image:QRcode»</w:t>
            </w:r>
            <w:r w:rsidRPr="00523598">
              <w:rPr>
                <w:rFonts w:ascii="Times New Roman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</w:p>
        </w:tc>
      </w:tr>
    </w:tbl>
    <w:p w14:paraId="0657FCC2" w14:textId="77777777" w:rsidR="00C76287" w:rsidRDefault="00C76287" w:rsidP="004423E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B78A85" w14:textId="77777777" w:rsidR="00FF3D68" w:rsidRDefault="00FF3D68" w:rsidP="001216A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D76011" w14:textId="7888431D" w:rsidR="002177D9" w:rsidRDefault="002177D9" w:rsidP="001216A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A P I S N I K</w:t>
      </w:r>
    </w:p>
    <w:p w14:paraId="3A2C02D5" w14:textId="77777777" w:rsidR="00CE712E" w:rsidRPr="001D34D6" w:rsidRDefault="00CE712E" w:rsidP="001216A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8D0EB8" w14:textId="469A521E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12. sjednice Upravnog vijeća</w:t>
      </w:r>
    </w:p>
    <w:p w14:paraId="447A7892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Dječjeg vrtića „Latica Garčin“</w:t>
      </w:r>
    </w:p>
    <w:p w14:paraId="29704DB6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 31.03.2025. godine</w:t>
      </w:r>
    </w:p>
    <w:p w14:paraId="5461FC55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1A3214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E000401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672EE" w14:textId="77777777" w:rsidR="002177D9" w:rsidRPr="001D34D6" w:rsidRDefault="002177D9" w:rsidP="0021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Nazočni članovi: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Danijela Erić, (predsjednica Upravnog vijeća) </w:t>
      </w:r>
    </w:p>
    <w:p w14:paraId="2993E2C3" w14:textId="77777777" w:rsidR="002177D9" w:rsidRPr="001D34D6" w:rsidRDefault="002177D9" w:rsidP="002177D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Ana Tomac Hradovi (zamjenica predsjednice Upravnog vijeća)</w:t>
      </w:r>
    </w:p>
    <w:p w14:paraId="296F2590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 (član Upravnog vijeća).</w:t>
      </w:r>
    </w:p>
    <w:p w14:paraId="2800CD2C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BCBE1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Odsutni: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Marta Mlinarić (član Upravnog vijeća) </w:t>
      </w:r>
    </w:p>
    <w:p w14:paraId="425947BC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7621DEB2" w14:textId="77777777" w:rsidR="002177D9" w:rsidRPr="001D34D6" w:rsidRDefault="002177D9" w:rsidP="0021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C6945FB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Ostali nazočni: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Ankica Bitunjac (Ravnateljica Dječjeg vrtića „Latica Garčin“)</w:t>
      </w:r>
    </w:p>
    <w:p w14:paraId="3DAE76A4" w14:textId="77777777" w:rsidR="002177D9" w:rsidRPr="001D34D6" w:rsidRDefault="002177D9" w:rsidP="0021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A3DDA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Marta Mlinarić (član Upravnog vijeća) i Ksenija Škopljanac (član Upravnog vijeća), </w:t>
      </w:r>
    </w:p>
    <w:p w14:paraId="48F3D0F3" w14:textId="110B257F" w:rsidR="002177D9" w:rsidRPr="001D34D6" w:rsidRDefault="001216A2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177D9"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spričale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</w:t>
      </w:r>
      <w:r w:rsidR="002177D9"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zbog izostanka.</w:t>
      </w:r>
    </w:p>
    <w:p w14:paraId="4CA3E4AD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897FD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započela: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16:00</w:t>
      </w:r>
    </w:p>
    <w:p w14:paraId="013BA845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završila: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17:00</w:t>
      </w:r>
    </w:p>
    <w:p w14:paraId="68B30CFF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679BD" w14:textId="77777777" w:rsidR="002177D9" w:rsidRPr="001D34D6" w:rsidRDefault="002177D9" w:rsidP="0021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62CD87" w14:textId="044D0AA3" w:rsidR="002177D9" w:rsidRPr="00611ECA" w:rsidRDefault="002177D9" w:rsidP="00611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Na predložen dnevni red nije bilo primjedbi niti drugih dopuna. Jednoglasno je prihvaćen sljedeći</w:t>
      </w:r>
      <w:r w:rsidRPr="001D3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2177D9" w:rsidRPr="001D34D6" w14:paraId="1AFF5DBD" w14:textId="77777777" w:rsidTr="002C4741">
        <w:tc>
          <w:tcPr>
            <w:tcW w:w="6521" w:type="dxa"/>
          </w:tcPr>
          <w:p w14:paraId="43736738" w14:textId="77777777" w:rsidR="002177D9" w:rsidRPr="001D34D6" w:rsidRDefault="002177D9" w:rsidP="002C4741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</w:p>
        </w:tc>
        <w:tc>
          <w:tcPr>
            <w:tcW w:w="2693" w:type="dxa"/>
          </w:tcPr>
          <w:p w14:paraId="3D4BAB82" w14:textId="77777777" w:rsidR="002177D9" w:rsidRPr="001D34D6" w:rsidRDefault="002177D9" w:rsidP="002C4741">
            <w:pPr>
              <w:spacing w:after="160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51BBE863" w14:textId="77777777" w:rsidR="002177D9" w:rsidRPr="001D34D6" w:rsidRDefault="001D34D6" w:rsidP="002177D9">
      <w:pPr>
        <w:keepNext/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="002177D9" w:rsidRPr="001D34D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RED:</w:t>
      </w:r>
    </w:p>
    <w:p w14:paraId="30CEF7CE" w14:textId="77777777" w:rsidR="002177D9" w:rsidRPr="001D34D6" w:rsidRDefault="002177D9" w:rsidP="00217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3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</w:t>
      </w:r>
    </w:p>
    <w:p w14:paraId="0F056B83" w14:textId="77777777" w:rsidR="002177D9" w:rsidRPr="001D34D6" w:rsidRDefault="002177D9" w:rsidP="001D34D6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34D6">
        <w:rPr>
          <w:rFonts w:ascii="Times New Roman" w:hAnsi="Times New Roman" w:cs="Times New Roman"/>
          <w:sz w:val="24"/>
          <w:szCs w:val="24"/>
        </w:rPr>
        <w:t xml:space="preserve">Usvajanje zapisnika s 11. sjednice Upravnog vijeća </w:t>
      </w:r>
    </w:p>
    <w:p w14:paraId="5DFA339D" w14:textId="77777777" w:rsidR="002177D9" w:rsidRPr="001D34D6" w:rsidRDefault="002177D9" w:rsidP="001D34D6">
      <w:pPr>
        <w:pStyle w:val="Bezproreda1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sz w:val="24"/>
          <w:szCs w:val="24"/>
        </w:rPr>
        <w:t xml:space="preserve">Izvještaj Povjerenstva za provedbu natječaja </w:t>
      </w:r>
      <w:bookmarkStart w:id="1" w:name="_Hlk188537391"/>
      <w:r w:rsidRPr="001D34D6">
        <w:rPr>
          <w:rFonts w:ascii="Times New Roman" w:hAnsi="Times New Roman" w:cs="Times New Roman"/>
          <w:sz w:val="24"/>
          <w:szCs w:val="24"/>
        </w:rPr>
        <w:t xml:space="preserve">za </w:t>
      </w:r>
      <w:bookmarkStart w:id="2" w:name="_Hlk184293807"/>
      <w:r w:rsidRPr="001D34D6">
        <w:rPr>
          <w:rFonts w:ascii="Times New Roman" w:hAnsi="Times New Roman" w:cs="Times New Roman"/>
          <w:bCs/>
          <w:sz w:val="24"/>
          <w:szCs w:val="24"/>
        </w:rPr>
        <w:t xml:space="preserve">odgojiteljicu – 1 izvršitelj, </w:t>
      </w:r>
      <w:r w:rsidRPr="001D34D6">
        <w:rPr>
          <w:rFonts w:ascii="Times New Roman" w:eastAsia="Calibri" w:hAnsi="Times New Roman" w:cs="Times New Roman"/>
          <w:sz w:val="24"/>
          <w:szCs w:val="24"/>
        </w:rPr>
        <w:t xml:space="preserve">na određeno puno radno vrijeme – do povratka radnice Nikoline Čorapović </w:t>
      </w:r>
      <w:bookmarkEnd w:id="1"/>
      <w:bookmarkEnd w:id="2"/>
    </w:p>
    <w:p w14:paraId="629B029F" w14:textId="77777777" w:rsidR="002177D9" w:rsidRPr="001D34D6" w:rsidRDefault="002177D9" w:rsidP="001D34D6">
      <w:pPr>
        <w:pStyle w:val="Bezproreda1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bCs/>
          <w:sz w:val="24"/>
          <w:szCs w:val="24"/>
        </w:rPr>
        <w:t xml:space="preserve">Donošenje Odluke o izboru kandidata na temelju natječaja </w:t>
      </w:r>
      <w:r w:rsidRPr="001D34D6">
        <w:rPr>
          <w:rFonts w:ascii="Times New Roman" w:hAnsi="Times New Roman" w:cs="Times New Roman"/>
          <w:sz w:val="24"/>
          <w:szCs w:val="24"/>
        </w:rPr>
        <w:t xml:space="preserve">za </w:t>
      </w:r>
      <w:r w:rsidRPr="001D34D6">
        <w:rPr>
          <w:rFonts w:ascii="Times New Roman" w:hAnsi="Times New Roman" w:cs="Times New Roman"/>
          <w:bCs/>
          <w:sz w:val="24"/>
          <w:szCs w:val="24"/>
        </w:rPr>
        <w:t xml:space="preserve"> odgojitelja – 1 izvršitelj, </w:t>
      </w:r>
      <w:r w:rsidRPr="001D34D6">
        <w:rPr>
          <w:rFonts w:ascii="Times New Roman" w:eastAsia="Calibri" w:hAnsi="Times New Roman" w:cs="Times New Roman"/>
          <w:sz w:val="24"/>
          <w:szCs w:val="24"/>
        </w:rPr>
        <w:t xml:space="preserve">na određeno puno radno vrijeme – do povratka radnice Nikoline Čorapović </w:t>
      </w:r>
    </w:p>
    <w:p w14:paraId="6FC07FE0" w14:textId="77777777" w:rsidR="002177D9" w:rsidRPr="001D34D6" w:rsidRDefault="002177D9" w:rsidP="001D34D6">
      <w:pPr>
        <w:pStyle w:val="Odlomakpopisa"/>
        <w:numPr>
          <w:ilvl w:val="0"/>
          <w:numId w:val="4"/>
        </w:numPr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sz w:val="24"/>
          <w:szCs w:val="24"/>
        </w:rPr>
        <w:t xml:space="preserve">Donošenje Odluke o objavi natječaja za odgojitelja/icu </w:t>
      </w:r>
      <w:r w:rsidRPr="001D34D6">
        <w:rPr>
          <w:rFonts w:ascii="Times New Roman" w:hAnsi="Times New Roman" w:cs="Times New Roman"/>
          <w:bCs/>
          <w:sz w:val="24"/>
          <w:szCs w:val="24"/>
        </w:rPr>
        <w:t xml:space="preserve">– 1 izvršitelj, </w:t>
      </w:r>
      <w:r w:rsidRPr="001D34D6">
        <w:rPr>
          <w:rFonts w:ascii="Times New Roman" w:hAnsi="Times New Roman" w:cs="Times New Roman"/>
          <w:sz w:val="24"/>
          <w:szCs w:val="24"/>
        </w:rPr>
        <w:t xml:space="preserve">na određeno puno radno vrijeme – do povratka radnice Marije Malogorski </w:t>
      </w:r>
    </w:p>
    <w:p w14:paraId="46F6A6B7" w14:textId="77777777" w:rsidR="002177D9" w:rsidRPr="001D34D6" w:rsidRDefault="002177D9" w:rsidP="002177D9">
      <w:pPr>
        <w:pStyle w:val="Odlomakpopisa"/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7F669B82" w14:textId="77777777" w:rsidR="002177D9" w:rsidRPr="001D34D6" w:rsidRDefault="002177D9" w:rsidP="001D34D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sz w:val="24"/>
          <w:szCs w:val="24"/>
        </w:rPr>
        <w:t>Prijedlog za ne</w:t>
      </w:r>
      <w:r w:rsidR="00847515">
        <w:rPr>
          <w:rFonts w:ascii="Times New Roman" w:hAnsi="Times New Roman" w:cs="Times New Roman"/>
          <w:sz w:val="24"/>
          <w:szCs w:val="24"/>
        </w:rPr>
        <w:t xml:space="preserve"> </w:t>
      </w:r>
      <w:r w:rsidRPr="001D34D6">
        <w:rPr>
          <w:rFonts w:ascii="Times New Roman" w:hAnsi="Times New Roman" w:cs="Times New Roman"/>
          <w:sz w:val="24"/>
          <w:szCs w:val="24"/>
        </w:rPr>
        <w:t>upis djece u pedagošku godinu 2025./2026.radi popunjenosti kapaciteta</w:t>
      </w:r>
    </w:p>
    <w:p w14:paraId="1E68D30C" w14:textId="77777777" w:rsidR="002177D9" w:rsidRPr="001D34D6" w:rsidRDefault="002177D9" w:rsidP="002177D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67540E9" w14:textId="77777777" w:rsidR="002177D9" w:rsidRPr="00847515" w:rsidRDefault="002177D9" w:rsidP="001D34D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D34D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Donošenje Odluke </w:t>
      </w:r>
      <w:r w:rsidRPr="001D34D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 ne</w:t>
      </w:r>
      <w:r w:rsidR="0084751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D34D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upisu i usklađivanju broja djece s Državnim pedagoškim standardom   predškolskog odgoja i naobrazbe</w:t>
      </w:r>
    </w:p>
    <w:p w14:paraId="4B480469" w14:textId="77777777" w:rsidR="00847515" w:rsidRPr="00847515" w:rsidRDefault="00847515" w:rsidP="008475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FB06915" w14:textId="63CBAE40" w:rsidR="0081155A" w:rsidRDefault="002177D9" w:rsidP="00C708FE">
      <w:pPr>
        <w:pStyle w:val="Odlomakpopisa"/>
        <w:numPr>
          <w:ilvl w:val="0"/>
          <w:numId w:val="4"/>
        </w:numPr>
        <w:suppressAutoHyphens/>
        <w:spacing w:before="240" w:after="1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3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Razno </w:t>
      </w:r>
    </w:p>
    <w:p w14:paraId="7611D286" w14:textId="77777777" w:rsidR="00C708FE" w:rsidRPr="00C708FE" w:rsidRDefault="00C708FE" w:rsidP="00C708F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9E2C2E" w14:textId="77777777" w:rsidR="00C708FE" w:rsidRPr="00C708FE" w:rsidRDefault="00C708FE" w:rsidP="00C708FE">
      <w:pPr>
        <w:pStyle w:val="Odlomakpopisa"/>
        <w:suppressAutoHyphens/>
        <w:spacing w:before="240" w:after="16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DE1D3" w14:textId="77777777" w:rsidR="001D34D6" w:rsidRPr="001D34D6" w:rsidRDefault="001D34D6" w:rsidP="001D34D6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Usvajanje zapisnika s 11. sjednice Upravnog vijeća </w:t>
      </w:r>
    </w:p>
    <w:p w14:paraId="76CD04A3" w14:textId="77777777" w:rsidR="001D34D6" w:rsidRDefault="001D34D6" w:rsidP="001D3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237C8C4" w14:textId="77777777" w:rsidR="001D34D6" w:rsidRDefault="001D34D6" w:rsidP="001D3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Zapisnik s 11. sjednice Upravnog vijeća jednoglasno je usvojen.</w:t>
      </w:r>
    </w:p>
    <w:p w14:paraId="552BA12A" w14:textId="77777777" w:rsidR="00424A7F" w:rsidRPr="001D34D6" w:rsidRDefault="00424A7F" w:rsidP="00424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DE23E" w14:textId="77777777" w:rsidR="00BE2E90" w:rsidRDefault="001D34D6" w:rsidP="00BE2E90">
      <w:pPr>
        <w:pStyle w:val="Bezproreda1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Izvještaj Povjerenstva za provedbu natječaja za odgojiteljicu – 1 izvršitelj, </w:t>
      </w:r>
      <w:r w:rsidRPr="001D34D6">
        <w:rPr>
          <w:rFonts w:ascii="Times New Roman" w:eastAsia="Calibri" w:hAnsi="Times New Roman" w:cs="Times New Roman"/>
          <w:b/>
          <w:bCs/>
          <w:sz w:val="24"/>
          <w:szCs w:val="24"/>
        </w:rPr>
        <w:t>na određeno puno radno vrijeme – do povratka radnice Nikoline Čorapović</w:t>
      </w:r>
      <w:r w:rsidR="00BE2E90" w:rsidRPr="00BE2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DF5699" w14:textId="56642B83" w:rsidR="00424A7F" w:rsidRDefault="00BE2E90" w:rsidP="00BE2E90">
      <w:pPr>
        <w:pStyle w:val="Bezproreda1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E2E90">
        <w:rPr>
          <w:rFonts w:ascii="Times New Roman" w:hAnsi="Times New Roman" w:cs="Times New Roman"/>
          <w:sz w:val="24"/>
          <w:szCs w:val="24"/>
        </w:rPr>
        <w:t xml:space="preserve">natječaj za odgojiteljicu – 1 izvršitelj, </w:t>
      </w:r>
      <w:r w:rsidRPr="00BE2E90">
        <w:rPr>
          <w:rFonts w:ascii="Times New Roman" w:eastAsia="Calibri" w:hAnsi="Times New Roman" w:cs="Times New Roman"/>
          <w:sz w:val="24"/>
          <w:szCs w:val="24"/>
        </w:rPr>
        <w:t>na određeno puno radno vrijeme – do povratka radnice Nikoline Čorapović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84B">
        <w:rPr>
          <w:rFonts w:ascii="Times New Roman" w:eastAsia="Calibri" w:hAnsi="Times New Roman" w:cs="Times New Roman"/>
          <w:sz w:val="24"/>
          <w:szCs w:val="24"/>
        </w:rPr>
        <w:t>pri</w:t>
      </w:r>
      <w:r>
        <w:rPr>
          <w:rFonts w:ascii="Times New Roman" w:eastAsia="Calibri" w:hAnsi="Times New Roman" w:cs="Times New Roman"/>
          <w:sz w:val="24"/>
          <w:szCs w:val="24"/>
        </w:rPr>
        <w:t>javila su se dva kandidata</w:t>
      </w:r>
      <w:r w:rsidR="002A084B">
        <w:rPr>
          <w:rFonts w:ascii="Times New Roman" w:eastAsia="Calibri" w:hAnsi="Times New Roman" w:cs="Times New Roman"/>
          <w:sz w:val="24"/>
          <w:szCs w:val="24"/>
        </w:rPr>
        <w:t>;</w:t>
      </w:r>
      <w:r w:rsidR="00900726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A60C7C">
        <w:rPr>
          <w:rFonts w:ascii="Times New Roman" w:eastAsia="Calibri" w:hAnsi="Times New Roman" w:cs="Times New Roman"/>
          <w:sz w:val="24"/>
          <w:szCs w:val="24"/>
        </w:rPr>
        <w:t>dgojiteljic</w:t>
      </w:r>
      <w:r w:rsidR="00900726">
        <w:rPr>
          <w:rFonts w:ascii="Times New Roman" w:eastAsia="Calibri" w:hAnsi="Times New Roman" w:cs="Times New Roman"/>
          <w:sz w:val="24"/>
          <w:szCs w:val="24"/>
        </w:rPr>
        <w:t xml:space="preserve">a - </w:t>
      </w:r>
      <w:r w:rsidR="00A60C7C">
        <w:rPr>
          <w:rFonts w:ascii="Times New Roman" w:eastAsia="Calibri" w:hAnsi="Times New Roman" w:cs="Times New Roman"/>
          <w:sz w:val="24"/>
          <w:szCs w:val="24"/>
        </w:rPr>
        <w:t xml:space="preserve">pripravnica </w:t>
      </w:r>
      <w:r>
        <w:rPr>
          <w:rFonts w:ascii="Times New Roman" w:eastAsia="Calibri" w:hAnsi="Times New Roman" w:cs="Times New Roman"/>
          <w:sz w:val="24"/>
          <w:szCs w:val="24"/>
        </w:rPr>
        <w:t>Lucija Kovačević</w:t>
      </w:r>
      <w:bookmarkStart w:id="3" w:name="_Hlk19550930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505B57">
        <w:rPr>
          <w:rFonts w:ascii="Times New Roman" w:eastAsia="Calibri" w:hAnsi="Times New Roman" w:cs="Times New Roman"/>
          <w:sz w:val="24"/>
          <w:szCs w:val="24"/>
        </w:rPr>
        <w:t xml:space="preserve">odgojiteljica </w:t>
      </w:r>
      <w:r>
        <w:rPr>
          <w:rFonts w:ascii="Times New Roman" w:eastAsia="Calibri" w:hAnsi="Times New Roman" w:cs="Times New Roman"/>
          <w:sz w:val="24"/>
          <w:szCs w:val="24"/>
        </w:rPr>
        <w:t>Nikolina Pavić</w:t>
      </w:r>
      <w:r w:rsidR="00A60C7C">
        <w:rPr>
          <w:rFonts w:ascii="Times New Roman" w:eastAsia="Calibri" w:hAnsi="Times New Roman" w:cs="Times New Roman"/>
          <w:sz w:val="24"/>
          <w:szCs w:val="24"/>
        </w:rPr>
        <w:t>.</w:t>
      </w:r>
      <w:r w:rsidR="00703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3F2">
        <w:rPr>
          <w:rFonts w:ascii="Times New Roman" w:eastAsia="Calibri" w:hAnsi="Times New Roman" w:cs="Times New Roman"/>
          <w:sz w:val="24"/>
          <w:szCs w:val="24"/>
        </w:rPr>
        <w:t>O</w:t>
      </w:r>
      <w:r w:rsidR="007037E6">
        <w:rPr>
          <w:rFonts w:ascii="Times New Roman" w:eastAsia="Calibri" w:hAnsi="Times New Roman" w:cs="Times New Roman"/>
          <w:sz w:val="24"/>
          <w:szCs w:val="24"/>
        </w:rPr>
        <w:t>bje prijave su bile pravodobne i potpune.</w:t>
      </w:r>
    </w:p>
    <w:p w14:paraId="2493CB04" w14:textId="77777777" w:rsidR="0081155A" w:rsidRPr="00741956" w:rsidRDefault="0081155A" w:rsidP="00BE2E90">
      <w:pPr>
        <w:pStyle w:val="Bezproreda1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93C10" w14:textId="77777777" w:rsidR="001D34D6" w:rsidRPr="00BE2E90" w:rsidRDefault="001D34D6" w:rsidP="00BE2E90">
      <w:pPr>
        <w:pStyle w:val="Bezproreda1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o izboru kandidata na temelju natječaja za  odgojitelja – 1 izvršitelj, </w:t>
      </w:r>
      <w:r w:rsidRPr="001D34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određeno puno radno vrijeme – do povratka radnice Nikoline Čorapović </w:t>
      </w:r>
    </w:p>
    <w:p w14:paraId="4831EB95" w14:textId="69411F61" w:rsidR="00BE2E90" w:rsidRDefault="00BE2E90" w:rsidP="00BE2E90">
      <w:pPr>
        <w:pStyle w:val="Bezproreda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ravnateljice, na radno mjesto odgojitelj/ica, jedan izvršitelj, na određeno puno radno vrijeme – do povratka radnice Nikoline </w:t>
      </w:r>
      <w:r w:rsidR="00056DE2">
        <w:rPr>
          <w:rFonts w:ascii="Times New Roman" w:hAnsi="Times New Roman" w:cs="Times New Roman"/>
          <w:sz w:val="24"/>
          <w:szCs w:val="24"/>
        </w:rPr>
        <w:t>Čorapović</w:t>
      </w:r>
      <w:r>
        <w:rPr>
          <w:rFonts w:ascii="Times New Roman" w:hAnsi="Times New Roman" w:cs="Times New Roman"/>
          <w:sz w:val="24"/>
          <w:szCs w:val="24"/>
        </w:rPr>
        <w:t xml:space="preserve">, jednoglasno je donesena odluka o zapošljavanju </w:t>
      </w:r>
      <w:r w:rsidR="00056DE2">
        <w:rPr>
          <w:rFonts w:ascii="Times New Roman" w:hAnsi="Times New Roman" w:cs="Times New Roman"/>
          <w:sz w:val="24"/>
          <w:szCs w:val="24"/>
        </w:rPr>
        <w:t xml:space="preserve">odgojiteljice </w:t>
      </w:r>
      <w:r>
        <w:rPr>
          <w:rFonts w:ascii="Times New Roman" w:hAnsi="Times New Roman" w:cs="Times New Roman"/>
          <w:sz w:val="24"/>
          <w:szCs w:val="24"/>
        </w:rPr>
        <w:t>Nikoline Pavić.</w:t>
      </w:r>
    </w:p>
    <w:p w14:paraId="303D5688" w14:textId="77777777" w:rsidR="00424A7F" w:rsidRPr="00BE2E90" w:rsidRDefault="00424A7F" w:rsidP="00BE2E90">
      <w:pPr>
        <w:pStyle w:val="Bezproreda1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E278EB1" w14:textId="77777777" w:rsidR="001D34D6" w:rsidRDefault="001D34D6" w:rsidP="00BE2E90">
      <w:pPr>
        <w:pStyle w:val="Odlomakpopisa"/>
        <w:numPr>
          <w:ilvl w:val="0"/>
          <w:numId w:val="5"/>
        </w:numPr>
        <w:suppressAutoHyphens/>
        <w:spacing w:before="240"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o objavi natječaja za odgojitelja/icu – 1 izvršitelj, na određeno puno radno vrijeme – do povratka radnice Marije Malogorski </w:t>
      </w:r>
    </w:p>
    <w:p w14:paraId="4350D714" w14:textId="7B9B461E" w:rsidR="001D34D6" w:rsidRDefault="00BE2E90" w:rsidP="00424A7F">
      <w:pPr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ravnateljice jednoglasno je don</w:t>
      </w:r>
      <w:r w:rsidR="00847515">
        <w:rPr>
          <w:rFonts w:ascii="Times New Roman" w:hAnsi="Times New Roman" w:cs="Times New Roman"/>
          <w:sz w:val="24"/>
          <w:szCs w:val="24"/>
        </w:rPr>
        <w:t>esena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dluka o objavi natječaja </w:t>
      </w:r>
      <w:r w:rsidRPr="00BE2E90">
        <w:rPr>
          <w:rFonts w:ascii="Times New Roman" w:hAnsi="Times New Roman" w:cs="Times New Roman"/>
          <w:sz w:val="24"/>
          <w:szCs w:val="24"/>
        </w:rPr>
        <w:t>za odgojitelja/icu – 1 izvršitelj, na određeno puno radno vrijeme – do povratka radnice Marije Malogorski</w:t>
      </w:r>
      <w:r w:rsidR="00424A7F">
        <w:rPr>
          <w:rFonts w:ascii="Times New Roman" w:hAnsi="Times New Roman" w:cs="Times New Roman"/>
          <w:sz w:val="24"/>
          <w:szCs w:val="24"/>
        </w:rPr>
        <w:t>.</w:t>
      </w:r>
    </w:p>
    <w:p w14:paraId="70B8C8D1" w14:textId="77777777" w:rsidR="00424A7F" w:rsidRPr="00424A7F" w:rsidRDefault="00424A7F" w:rsidP="00424A7F">
      <w:pPr>
        <w:suppressAutoHyphens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0F57F11C" w14:textId="00063426" w:rsidR="001D34D6" w:rsidRDefault="001D34D6" w:rsidP="00BE2E9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Prijedlog za </w:t>
      </w:r>
      <w:r w:rsidR="00847515" w:rsidRPr="001D34D6">
        <w:rPr>
          <w:rFonts w:ascii="Times New Roman" w:hAnsi="Times New Roman" w:cs="Times New Roman"/>
          <w:b/>
          <w:bCs/>
          <w:sz w:val="24"/>
          <w:szCs w:val="24"/>
        </w:rPr>
        <w:t>neupis</w:t>
      </w: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 djece u pedagošku godinu 2025./2026.</w:t>
      </w:r>
      <w:r w:rsidR="00056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4D6">
        <w:rPr>
          <w:rFonts w:ascii="Times New Roman" w:hAnsi="Times New Roman" w:cs="Times New Roman"/>
          <w:b/>
          <w:bCs/>
          <w:sz w:val="24"/>
          <w:szCs w:val="24"/>
        </w:rPr>
        <w:t>radi popunjenosti kapaciteta</w:t>
      </w:r>
    </w:p>
    <w:p w14:paraId="5EE1A061" w14:textId="2C0CD807" w:rsidR="00424A7F" w:rsidRDefault="00EA2539" w:rsidP="00847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="00F977B8">
        <w:rPr>
          <w:rFonts w:ascii="Times New Roman" w:hAnsi="Times New Roman" w:cs="Times New Roman"/>
          <w:sz w:val="24"/>
          <w:szCs w:val="24"/>
        </w:rPr>
        <w:t xml:space="preserve"> je ispričala razgovor</w:t>
      </w:r>
      <w:r w:rsidR="006B569A">
        <w:rPr>
          <w:rFonts w:ascii="Times New Roman" w:hAnsi="Times New Roman" w:cs="Times New Roman"/>
          <w:sz w:val="24"/>
          <w:szCs w:val="24"/>
        </w:rPr>
        <w:t xml:space="preserve"> </w:t>
      </w:r>
      <w:r w:rsidR="00F977B8">
        <w:rPr>
          <w:rFonts w:ascii="Times New Roman" w:hAnsi="Times New Roman" w:cs="Times New Roman"/>
          <w:sz w:val="24"/>
          <w:szCs w:val="24"/>
        </w:rPr>
        <w:t xml:space="preserve"> s povjerenikom Vlade </w:t>
      </w:r>
      <w:r w:rsidR="00BE0688">
        <w:rPr>
          <w:rFonts w:ascii="Times New Roman" w:hAnsi="Times New Roman" w:cs="Times New Roman"/>
          <w:sz w:val="24"/>
          <w:szCs w:val="24"/>
        </w:rPr>
        <w:t>Republike Hrvatske</w:t>
      </w:r>
      <w:r w:rsidR="00655AA4">
        <w:rPr>
          <w:rFonts w:ascii="Times New Roman" w:hAnsi="Times New Roman" w:cs="Times New Roman"/>
          <w:sz w:val="24"/>
          <w:szCs w:val="24"/>
        </w:rPr>
        <w:t xml:space="preserve"> </w:t>
      </w:r>
      <w:r w:rsidR="00602F56">
        <w:rPr>
          <w:rFonts w:ascii="Times New Roman" w:hAnsi="Times New Roman" w:cs="Times New Roman"/>
          <w:sz w:val="24"/>
          <w:szCs w:val="24"/>
        </w:rPr>
        <w:t xml:space="preserve">o stanju u vrtiću gdje </w:t>
      </w:r>
      <w:r w:rsidR="00ED3383">
        <w:rPr>
          <w:rFonts w:ascii="Times New Roman" w:hAnsi="Times New Roman" w:cs="Times New Roman"/>
          <w:sz w:val="24"/>
          <w:szCs w:val="24"/>
        </w:rPr>
        <w:t xml:space="preserve">se došlo do zaključka da </w:t>
      </w:r>
      <w:r w:rsidR="002C615E">
        <w:rPr>
          <w:rFonts w:ascii="Times New Roman" w:hAnsi="Times New Roman" w:cs="Times New Roman"/>
          <w:sz w:val="24"/>
          <w:szCs w:val="24"/>
        </w:rPr>
        <w:t>u vrtiću boravi prevelik broj djece što je suprotno</w:t>
      </w:r>
      <w:r w:rsidR="006B569A">
        <w:rPr>
          <w:rFonts w:ascii="Times New Roman" w:hAnsi="Times New Roman" w:cs="Times New Roman"/>
          <w:sz w:val="24"/>
          <w:szCs w:val="24"/>
        </w:rPr>
        <w:t xml:space="preserve"> </w:t>
      </w:r>
      <w:r w:rsidR="002C615E">
        <w:rPr>
          <w:rFonts w:ascii="Times New Roman" w:hAnsi="Times New Roman" w:cs="Times New Roman"/>
          <w:sz w:val="24"/>
          <w:szCs w:val="24"/>
        </w:rPr>
        <w:t xml:space="preserve"> </w:t>
      </w:r>
      <w:r w:rsidR="006B569A">
        <w:rPr>
          <w:rFonts w:ascii="Times New Roman" w:hAnsi="Times New Roman" w:cs="Times New Roman"/>
        </w:rPr>
        <w:t>Zakonu o predškolskom odgoju i obrazovanju (N.N.10/97, 107/07, 94/13, 98/19,57/22 i 101/23) članak 22. i Državnom pedagoškom standardu predškolskog odgoja i naobrazbe (N.N. 63/08)  članak 22.stavak 5. te članak 45. i 46.</w:t>
      </w:r>
      <w:r w:rsidR="00424A7F">
        <w:rPr>
          <w:rFonts w:ascii="Times New Roman" w:hAnsi="Times New Roman" w:cs="Times New Roman"/>
        </w:rPr>
        <w:t xml:space="preserve"> Povjerenik Vlade RH</w:t>
      </w:r>
      <w:r w:rsidR="00282060">
        <w:rPr>
          <w:rFonts w:ascii="Times New Roman" w:hAnsi="Times New Roman" w:cs="Times New Roman"/>
        </w:rPr>
        <w:t xml:space="preserve">  prep</w:t>
      </w:r>
      <w:r w:rsidR="000A63EA">
        <w:rPr>
          <w:rFonts w:ascii="Times New Roman" w:hAnsi="Times New Roman" w:cs="Times New Roman"/>
        </w:rPr>
        <w:t>oručio</w:t>
      </w:r>
      <w:r w:rsidR="00424A7F">
        <w:rPr>
          <w:rFonts w:ascii="Times New Roman" w:hAnsi="Times New Roman" w:cs="Times New Roman"/>
        </w:rPr>
        <w:t xml:space="preserve"> je</w:t>
      </w:r>
      <w:r w:rsidR="000A63EA">
        <w:rPr>
          <w:rFonts w:ascii="Times New Roman" w:hAnsi="Times New Roman" w:cs="Times New Roman"/>
        </w:rPr>
        <w:t xml:space="preserve"> smanjenje broja </w:t>
      </w:r>
      <w:r w:rsidR="009F4AA4">
        <w:rPr>
          <w:rFonts w:ascii="Times New Roman" w:hAnsi="Times New Roman" w:cs="Times New Roman"/>
        </w:rPr>
        <w:t xml:space="preserve">djece na način da se ove godine </w:t>
      </w:r>
      <w:r w:rsidR="00A22319">
        <w:rPr>
          <w:rFonts w:ascii="Times New Roman" w:hAnsi="Times New Roman" w:cs="Times New Roman"/>
        </w:rPr>
        <w:t>ne prov</w:t>
      </w:r>
      <w:r w:rsidR="00685DE1">
        <w:rPr>
          <w:rFonts w:ascii="Times New Roman" w:hAnsi="Times New Roman" w:cs="Times New Roman"/>
        </w:rPr>
        <w:t>o</w:t>
      </w:r>
      <w:r w:rsidR="00A22319">
        <w:rPr>
          <w:rFonts w:ascii="Times New Roman" w:hAnsi="Times New Roman" w:cs="Times New Roman"/>
        </w:rPr>
        <w:t>d</w:t>
      </w:r>
      <w:r w:rsidR="00E65300">
        <w:rPr>
          <w:rFonts w:ascii="Times New Roman" w:hAnsi="Times New Roman" w:cs="Times New Roman"/>
        </w:rPr>
        <w:t xml:space="preserve">i </w:t>
      </w:r>
      <w:r w:rsidR="00A22319">
        <w:rPr>
          <w:rFonts w:ascii="Times New Roman" w:hAnsi="Times New Roman" w:cs="Times New Roman"/>
        </w:rPr>
        <w:t>natječaj za upis djece</w:t>
      </w:r>
      <w:r w:rsidR="007D0F05">
        <w:rPr>
          <w:rFonts w:ascii="Times New Roman" w:hAnsi="Times New Roman" w:cs="Times New Roman"/>
        </w:rPr>
        <w:t xml:space="preserve">. Premda </w:t>
      </w:r>
      <w:r w:rsidR="00A22FC1">
        <w:rPr>
          <w:rFonts w:ascii="Times New Roman" w:hAnsi="Times New Roman" w:cs="Times New Roman"/>
        </w:rPr>
        <w:t xml:space="preserve">će i tako </w:t>
      </w:r>
      <w:r w:rsidR="001D38A5">
        <w:rPr>
          <w:rFonts w:ascii="Times New Roman" w:hAnsi="Times New Roman" w:cs="Times New Roman"/>
        </w:rPr>
        <w:t xml:space="preserve">broj </w:t>
      </w:r>
      <w:r w:rsidR="00E35513">
        <w:rPr>
          <w:rFonts w:ascii="Times New Roman" w:hAnsi="Times New Roman" w:cs="Times New Roman"/>
        </w:rPr>
        <w:t>djece u vrtiću</w:t>
      </w:r>
      <w:r w:rsidR="00685DE1">
        <w:rPr>
          <w:rFonts w:ascii="Times New Roman" w:hAnsi="Times New Roman" w:cs="Times New Roman"/>
        </w:rPr>
        <w:t xml:space="preserve"> biti</w:t>
      </w:r>
      <w:r w:rsidR="001D38A5">
        <w:rPr>
          <w:rFonts w:ascii="Times New Roman" w:hAnsi="Times New Roman" w:cs="Times New Roman"/>
        </w:rPr>
        <w:t xml:space="preserve"> nešto veći nego li je pr</w:t>
      </w:r>
      <w:r w:rsidR="00685DE1">
        <w:rPr>
          <w:rFonts w:ascii="Times New Roman" w:hAnsi="Times New Roman" w:cs="Times New Roman"/>
        </w:rPr>
        <w:t>opisano</w:t>
      </w:r>
      <w:r w:rsidR="00685DE1" w:rsidRPr="00685DE1">
        <w:rPr>
          <w:rFonts w:ascii="Times New Roman" w:hAnsi="Times New Roman" w:cs="Times New Roman"/>
        </w:rPr>
        <w:t xml:space="preserve"> </w:t>
      </w:r>
      <w:r w:rsidR="00685DE1">
        <w:rPr>
          <w:rFonts w:ascii="Times New Roman" w:hAnsi="Times New Roman" w:cs="Times New Roman"/>
        </w:rPr>
        <w:t>Državnim pedagoškim standardom predškolskog odgoja i naobrazbe.</w:t>
      </w:r>
    </w:p>
    <w:p w14:paraId="1BA09C5C" w14:textId="77777777" w:rsidR="00424A7F" w:rsidRPr="00424A7F" w:rsidRDefault="00424A7F" w:rsidP="00847515">
      <w:pPr>
        <w:jc w:val="both"/>
        <w:rPr>
          <w:rFonts w:ascii="Times New Roman" w:hAnsi="Times New Roman" w:cs="Times New Roman"/>
        </w:rPr>
      </w:pPr>
    </w:p>
    <w:p w14:paraId="4BEE9004" w14:textId="77777777" w:rsidR="001D34D6" w:rsidRPr="00847515" w:rsidRDefault="001D34D6" w:rsidP="00BE2E9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1D34D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Donošenje Odluke </w:t>
      </w:r>
      <w:r w:rsidRPr="001D34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o neupisu i usklađivanju broja djece s Državnim pedagoškim standardom   predškolskog odgoja i naobrazbe</w:t>
      </w:r>
    </w:p>
    <w:p w14:paraId="1A17CEFC" w14:textId="77777777" w:rsidR="00847515" w:rsidRPr="001D34D6" w:rsidRDefault="00847515" w:rsidP="00847515">
      <w:pPr>
        <w:pStyle w:val="Odlomakpopisa"/>
        <w:spacing w:after="0" w:line="240" w:lineRule="auto"/>
        <w:ind w:left="1800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668883B2" w14:textId="03C83ED7" w:rsidR="00847515" w:rsidRDefault="00847515" w:rsidP="001D34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47515">
        <w:rPr>
          <w:rFonts w:ascii="Times New Roman" w:eastAsiaTheme="minorEastAsia" w:hAnsi="Times New Roman" w:cs="Times New Roman"/>
          <w:sz w:val="24"/>
          <w:szCs w:val="24"/>
          <w:lang w:eastAsia="hr-HR"/>
        </w:rPr>
        <w:t>Na prijedlog ravnateljice jednoglasno je donesena Odluk</w:t>
      </w:r>
      <w:r w:rsidR="00056DE2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84751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84751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 neupisu i usklađivanju broja djece s Državnim pedagoškim standardom   predškolskog odgoja i naobrazbe</w:t>
      </w:r>
      <w:r w:rsidR="00424A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726DDDA" w14:textId="77777777" w:rsidR="00424A7F" w:rsidRPr="00424A7F" w:rsidRDefault="00424A7F" w:rsidP="001D34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F119AD7" w14:textId="2F2DAA69" w:rsidR="001D34D6" w:rsidRPr="00C76287" w:rsidRDefault="001D34D6" w:rsidP="00C76287">
      <w:pPr>
        <w:pStyle w:val="Odlomakpopisa"/>
        <w:numPr>
          <w:ilvl w:val="0"/>
          <w:numId w:val="5"/>
        </w:numPr>
        <w:suppressAutoHyphens/>
        <w:spacing w:before="240"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D34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Razno </w:t>
      </w:r>
    </w:p>
    <w:p w14:paraId="416E22AA" w14:textId="77777777" w:rsidR="001D34D6" w:rsidRDefault="001D34D6" w:rsidP="001D34D6">
      <w:pPr>
        <w:suppressAutoHyphens/>
        <w:spacing w:after="0" w:line="240" w:lineRule="auto"/>
        <w:ind w:left="1416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13704E">
        <w:rPr>
          <w:rFonts w:ascii="Times New Roman" w:hAnsi="Times New Roman" w:cs="Times New Roman"/>
          <w:sz w:val="24"/>
          <w:szCs w:val="24"/>
        </w:rPr>
        <w:t>Članovi Upravnog vijeća nisu imali drugih pitanja.</w:t>
      </w:r>
    </w:p>
    <w:p w14:paraId="3934B790" w14:textId="30211512" w:rsidR="001D34D6" w:rsidRPr="0013704E" w:rsidRDefault="001D34D6" w:rsidP="00C708F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72E70E" w14:textId="77777777" w:rsidR="001D34D6" w:rsidRPr="00F46F9A" w:rsidRDefault="001D34D6" w:rsidP="001D34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Predsjednica Upravnog vijeća zaključila je sjednicu u 17:00 sati.</w:t>
      </w:r>
    </w:p>
    <w:p w14:paraId="76BEAA13" w14:textId="77777777" w:rsidR="002177D9" w:rsidRPr="001D34D6" w:rsidRDefault="002177D9" w:rsidP="0044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8F8AA0" w14:textId="1A5E95F2" w:rsidR="002177D9" w:rsidRPr="00424A7F" w:rsidRDefault="002177D9" w:rsidP="002177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Zapisničar: </w:t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1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424A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 w:rsidRPr="0042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C5C902" w14:textId="77777777" w:rsidR="002177D9" w:rsidRPr="00424A7F" w:rsidRDefault="002177D9" w:rsidP="002177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64C046" w14:textId="0A0718D1" w:rsidR="0081155A" w:rsidRPr="0081155A" w:rsidRDefault="002177D9" w:rsidP="0081155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Vlajnić, mag. praesc. educ.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D34D6">
        <w:rPr>
          <w:rFonts w:ascii="Times New Roman" w:eastAsia="Times New Roman" w:hAnsi="Times New Roman" w:cs="Times New Roman"/>
          <w:sz w:val="24"/>
          <w:szCs w:val="24"/>
          <w:lang w:eastAsia="zh-CN"/>
        </w:rPr>
        <w:t>Danijela Erić, mag. prim. educ.</w:t>
      </w:r>
      <w:r w:rsidRPr="001D34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4" w:name="_gjdgxs" w:colFirst="0" w:colLast="0"/>
      <w:bookmarkEnd w:id="4"/>
      <w:r w:rsidRPr="001D34D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FEA7FF" wp14:editId="2B7F9544">
                <wp:simplePos x="0" y="0"/>
                <wp:positionH relativeFrom="margin">
                  <wp:posOffset>19051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209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35pt" to="16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">
                <w10:wrap anchorx="margin"/>
              </v:line>
            </w:pict>
          </mc:Fallback>
        </mc:AlternateContent>
      </w:r>
      <w:r w:rsidRPr="001D34D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88E0AF2" wp14:editId="5C46DD6C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0BE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75pt,35pt" to="448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">
                <w10:wrap anchorx="margin"/>
              </v:line>
            </w:pict>
          </mc:Fallback>
        </mc:AlternateContent>
      </w:r>
      <w:r w:rsidRPr="001D34D6">
        <w:rPr>
          <w:rFonts w:ascii="Times New Roman" w:hAnsi="Times New Roman" w:cs="Times New Roman"/>
          <w:sz w:val="24"/>
          <w:szCs w:val="24"/>
        </w:rPr>
        <w:tab/>
      </w:r>
      <w:r w:rsidRPr="001D34D6">
        <w:rPr>
          <w:rFonts w:ascii="Times New Roman" w:hAnsi="Times New Roman" w:cs="Times New Roman"/>
          <w:sz w:val="24"/>
          <w:szCs w:val="24"/>
        </w:rPr>
        <w:tab/>
      </w:r>
      <w:r w:rsidR="0081155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773ED0" w14:textId="77777777" w:rsidR="00C82A1C" w:rsidRPr="001D34D6" w:rsidRDefault="00C82A1C">
      <w:pPr>
        <w:rPr>
          <w:sz w:val="24"/>
          <w:szCs w:val="24"/>
        </w:rPr>
      </w:pPr>
    </w:p>
    <w:sectPr w:rsidR="00C82A1C" w:rsidRPr="001D34D6" w:rsidSect="00C76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3720"/>
    <w:multiLevelType w:val="hybridMultilevel"/>
    <w:tmpl w:val="1EDC3FB6"/>
    <w:lvl w:ilvl="0" w:tplc="041A000F">
      <w:start w:val="1"/>
      <w:numFmt w:val="decimal"/>
      <w:lvlText w:val="%1."/>
      <w:lvlJc w:val="left"/>
      <w:pPr>
        <w:ind w:left="851" w:hanging="360"/>
      </w:pPr>
    </w:lvl>
    <w:lvl w:ilvl="1" w:tplc="041A0019" w:tentative="1">
      <w:start w:val="1"/>
      <w:numFmt w:val="lowerLetter"/>
      <w:lvlText w:val="%2."/>
      <w:lvlJc w:val="left"/>
      <w:pPr>
        <w:ind w:left="1571" w:hanging="360"/>
      </w:pPr>
    </w:lvl>
    <w:lvl w:ilvl="2" w:tplc="041A001B" w:tentative="1">
      <w:start w:val="1"/>
      <w:numFmt w:val="lowerRoman"/>
      <w:lvlText w:val="%3."/>
      <w:lvlJc w:val="right"/>
      <w:pPr>
        <w:ind w:left="2291" w:hanging="180"/>
      </w:pPr>
    </w:lvl>
    <w:lvl w:ilvl="3" w:tplc="041A000F" w:tentative="1">
      <w:start w:val="1"/>
      <w:numFmt w:val="decimal"/>
      <w:lvlText w:val="%4."/>
      <w:lvlJc w:val="left"/>
      <w:pPr>
        <w:ind w:left="3011" w:hanging="360"/>
      </w:pPr>
    </w:lvl>
    <w:lvl w:ilvl="4" w:tplc="041A0019" w:tentative="1">
      <w:start w:val="1"/>
      <w:numFmt w:val="lowerLetter"/>
      <w:lvlText w:val="%5."/>
      <w:lvlJc w:val="left"/>
      <w:pPr>
        <w:ind w:left="3731" w:hanging="360"/>
      </w:pPr>
    </w:lvl>
    <w:lvl w:ilvl="5" w:tplc="041A001B" w:tentative="1">
      <w:start w:val="1"/>
      <w:numFmt w:val="lowerRoman"/>
      <w:lvlText w:val="%6."/>
      <w:lvlJc w:val="right"/>
      <w:pPr>
        <w:ind w:left="4451" w:hanging="180"/>
      </w:pPr>
    </w:lvl>
    <w:lvl w:ilvl="6" w:tplc="041A000F" w:tentative="1">
      <w:start w:val="1"/>
      <w:numFmt w:val="decimal"/>
      <w:lvlText w:val="%7."/>
      <w:lvlJc w:val="left"/>
      <w:pPr>
        <w:ind w:left="5171" w:hanging="360"/>
      </w:pPr>
    </w:lvl>
    <w:lvl w:ilvl="7" w:tplc="041A0019" w:tentative="1">
      <w:start w:val="1"/>
      <w:numFmt w:val="lowerLetter"/>
      <w:lvlText w:val="%8."/>
      <w:lvlJc w:val="left"/>
      <w:pPr>
        <w:ind w:left="5891" w:hanging="360"/>
      </w:pPr>
    </w:lvl>
    <w:lvl w:ilvl="8" w:tplc="0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4F356898"/>
    <w:multiLevelType w:val="hybridMultilevel"/>
    <w:tmpl w:val="EA94CE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5C2EFC"/>
    <w:multiLevelType w:val="multilevel"/>
    <w:tmpl w:val="E76A6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243A"/>
    <w:multiLevelType w:val="hybridMultilevel"/>
    <w:tmpl w:val="F10E5C6E"/>
    <w:lvl w:ilvl="0" w:tplc="523C3C7A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9F7DBD"/>
    <w:multiLevelType w:val="multilevel"/>
    <w:tmpl w:val="35A2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05A4A"/>
    <w:multiLevelType w:val="hybridMultilevel"/>
    <w:tmpl w:val="CFDA931A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3065935">
    <w:abstractNumId w:val="2"/>
  </w:num>
  <w:num w:numId="2" w16cid:durableId="1436560647">
    <w:abstractNumId w:val="4"/>
  </w:num>
  <w:num w:numId="3" w16cid:durableId="99297062">
    <w:abstractNumId w:val="0"/>
  </w:num>
  <w:num w:numId="4" w16cid:durableId="1264261623">
    <w:abstractNumId w:val="1"/>
  </w:num>
  <w:num w:numId="5" w16cid:durableId="586234494">
    <w:abstractNumId w:val="3"/>
  </w:num>
  <w:num w:numId="6" w16cid:durableId="9857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D9"/>
    <w:rsid w:val="00056DE2"/>
    <w:rsid w:val="000A63EA"/>
    <w:rsid w:val="001216A2"/>
    <w:rsid w:val="001D34D6"/>
    <w:rsid w:val="001D38A5"/>
    <w:rsid w:val="002177D9"/>
    <w:rsid w:val="00282060"/>
    <w:rsid w:val="002A084B"/>
    <w:rsid w:val="002C615E"/>
    <w:rsid w:val="00424A7F"/>
    <w:rsid w:val="004423E7"/>
    <w:rsid w:val="00505B57"/>
    <w:rsid w:val="00523598"/>
    <w:rsid w:val="00597A44"/>
    <w:rsid w:val="005A4774"/>
    <w:rsid w:val="005C2720"/>
    <w:rsid w:val="0060062C"/>
    <w:rsid w:val="00602F56"/>
    <w:rsid w:val="00611ECA"/>
    <w:rsid w:val="00655AA4"/>
    <w:rsid w:val="00685DE1"/>
    <w:rsid w:val="006B569A"/>
    <w:rsid w:val="007037E6"/>
    <w:rsid w:val="00741956"/>
    <w:rsid w:val="0078505F"/>
    <w:rsid w:val="007D0F05"/>
    <w:rsid w:val="0081155A"/>
    <w:rsid w:val="00847515"/>
    <w:rsid w:val="00900726"/>
    <w:rsid w:val="009F4AA4"/>
    <w:rsid w:val="00A22319"/>
    <w:rsid w:val="00A22FC1"/>
    <w:rsid w:val="00A60C7C"/>
    <w:rsid w:val="00A73C1A"/>
    <w:rsid w:val="00AA23F2"/>
    <w:rsid w:val="00BB7D8D"/>
    <w:rsid w:val="00BC0B6B"/>
    <w:rsid w:val="00BE0688"/>
    <w:rsid w:val="00BE2E90"/>
    <w:rsid w:val="00C708FE"/>
    <w:rsid w:val="00C76287"/>
    <w:rsid w:val="00C82A1C"/>
    <w:rsid w:val="00CE712E"/>
    <w:rsid w:val="00E35513"/>
    <w:rsid w:val="00E65300"/>
    <w:rsid w:val="00E910CB"/>
    <w:rsid w:val="00EA2539"/>
    <w:rsid w:val="00EC6B3C"/>
    <w:rsid w:val="00ED3383"/>
    <w:rsid w:val="00F977B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96E3"/>
  <w15:chartTrackingRefBased/>
  <w15:docId w15:val="{651380E8-7E3A-469B-B2DD-BE5FEB5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D9"/>
    <w:pPr>
      <w:spacing w:after="200" w:line="276" w:lineRule="auto"/>
    </w:pPr>
    <w:rPr>
      <w:rFonts w:ascii="Calibri" w:eastAsia="Calibri" w:hAnsi="Calibri" w:cs="Calibri"/>
      <w:kern w:val="0"/>
      <w:lang w:eastAsia="zh-TW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7D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7D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7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7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7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7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7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7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7D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7D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7D9"/>
    <w:rPr>
      <w:b/>
      <w:bCs/>
      <w:smallCaps/>
      <w:color w:val="2F5496" w:themeColor="accent1" w:themeShade="BF"/>
      <w:spacing w:val="5"/>
    </w:rPr>
  </w:style>
  <w:style w:type="paragraph" w:customStyle="1" w:styleId="Bezproreda1">
    <w:name w:val="Bez proreda1"/>
    <w:uiPriority w:val="1"/>
    <w:qFormat/>
    <w:rsid w:val="002177D9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2177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235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D503-09E7-4267-A6C4-359242F9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41</cp:revision>
  <dcterms:created xsi:type="dcterms:W3CDTF">2025-04-09T11:46:00Z</dcterms:created>
  <dcterms:modified xsi:type="dcterms:W3CDTF">2025-04-24T06:19:00Z</dcterms:modified>
</cp:coreProperties>
</file>