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6A549" w14:textId="77777777" w:rsidR="006E32B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6A56D" wp14:editId="7066A56E">
                <wp:simplePos x="0" y="0"/>
                <wp:positionH relativeFrom="margin">
                  <wp:posOffset>2581275</wp:posOffset>
                </wp:positionH>
                <wp:positionV relativeFrom="paragraph">
                  <wp:posOffset>114300</wp:posOffset>
                </wp:positionV>
                <wp:extent cx="2981325" cy="1266825"/>
                <wp:effectExtent l="0" t="0" r="0" b="0"/>
                <wp:wrapNone/>
                <wp:docPr id="1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266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6350" cap="flat" cmpd="sng">
                          <a:prstDash val="solid"/>
                        </a:ln>
                      </wps:spPr>
                      <wps:txbx>
                        <w:txbxContent>
                          <w:p w14:paraId="7066A573" w14:textId="77777777" w:rsidR="006E32B3" w:rsidRPr="00CF367C" w:rsidRDefault="00000000">
                            <w:pPr>
                              <w:spacing w:after="0" w:line="240" w:lineRule="auto"/>
                              <w:jc w:val="center"/>
                              <w:rPr>
                                <w:rStyle w:val="Hiperveza"/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DJEČJI VRTIĆ „LATICA GARČIN“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Put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Surevice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35 212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Garčin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hyperlink r:id="rId5" w:history="1">
                              <w:r w:rsidRPr="00CF367C">
                                <w:rPr>
                                  <w:rStyle w:val="Hiperveza"/>
                                  <w:rFonts w:ascii="Times New Roman" w:hAnsi="Times New Roman" w:cs="Times New Roman"/>
                                  <w:color w:val="0070C0"/>
                                  <w:sz w:val="24"/>
                                  <w:szCs w:val="24"/>
                                </w:rPr>
                                <w:t>dv@latica-garcin.hr</w:t>
                              </w:r>
                            </w:hyperlink>
                          </w:p>
                          <w:p w14:paraId="7066A574" w14:textId="77777777" w:rsidR="006E32B3" w:rsidRDefault="006E32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66A575" w14:textId="77777777" w:rsidR="006E32B3" w:rsidRDefault="006E32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6A56D" id="Tekstni okvir 2" o:spid="_x0000_s1026" style="position:absolute;margin-left:203.25pt;margin-top:9pt;width:234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" stroked="f" strokeweight=".5pt">
                <v:textbox>
                  <w:txbxContent>
                    <w:p w14:paraId="7066A573" w14:textId="77777777" w:rsidR="006E32B3" w:rsidRPr="00CF367C" w:rsidRDefault="00000000">
                      <w:pPr>
                        <w:spacing w:after="0" w:line="240" w:lineRule="auto"/>
                        <w:jc w:val="center"/>
                        <w:rPr>
                          <w:rStyle w:val="Hiperveza"/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DJEČJI VRTIĆ „LATICA GARČIN“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 xml:space="preserve">Put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Surevice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 xml:space="preserve">35 212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Garčin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hyperlink r:id="rId6" w:history="1">
                        <w:r w:rsidRPr="00CF367C">
                          <w:rPr>
                            <w:rStyle w:val="Hiperveza"/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</w:rPr>
                          <w:t>dv@latica-garcin.hr</w:t>
                        </w:r>
                      </w:hyperlink>
                    </w:p>
                    <w:p w14:paraId="7066A574" w14:textId="77777777" w:rsidR="006E32B3" w:rsidRDefault="006E32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066A575" w14:textId="77777777" w:rsidR="006E32B3" w:rsidRDefault="006E32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066A56F" wp14:editId="7066A570">
            <wp:extent cx="1438275" cy="1457325"/>
            <wp:effectExtent l="0" t="0" r="9525" b="9525"/>
            <wp:docPr id="2" name="Slika 1" descr="Slika na kojoj se prikazuje cvijet, crtić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693"/>
      </w:tblGrid>
      <w:tr w:rsidR="006E32B3" w14:paraId="7066A54C" w14:textId="77777777">
        <w:tc>
          <w:tcPr>
            <w:tcW w:w="6521" w:type="dxa"/>
          </w:tcPr>
          <w:p w14:paraId="7066A54A" w14:textId="77777777" w:rsidR="006E32B3" w:rsidRDefault="00000000">
            <w:pPr>
              <w:spacing w:after="160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601-02/24-06/11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2178-6-2-24-1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Garčin, 25.listopad 2024.</w:t>
            </w:r>
          </w:p>
        </w:tc>
        <w:tc>
          <w:tcPr>
            <w:tcW w:w="2693" w:type="dxa"/>
          </w:tcPr>
          <w:p w14:paraId="7066A54B" w14:textId="77777777" w:rsidR="006E32B3" w:rsidRDefault="00000000">
            <w:pPr>
              <w:spacing w:after="160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066A571" wp14:editId="7066A572">
                  <wp:extent cx="933580" cy="933580"/>
                  <wp:effectExtent l="0" t="0" r="0" b="0"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7066A54D" w14:textId="77777777" w:rsidR="006E32B3" w:rsidRDefault="006E32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066A54E" w14:textId="77777777" w:rsidR="006E32B3" w:rsidRDefault="000000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p w14:paraId="7066A54F" w14:textId="77777777" w:rsidR="006E32B3" w:rsidRDefault="000000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 xml:space="preserve"> ČLANOVIMA UPRAVNOG VIJEĆA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ab/>
        <w:t xml:space="preserve">   </w:t>
      </w:r>
    </w:p>
    <w:p w14:paraId="7066A550" w14:textId="77777777" w:rsidR="006E32B3" w:rsidRDefault="006E32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</w:p>
    <w:p w14:paraId="7066A551" w14:textId="77777777" w:rsidR="006E32B3" w:rsidRDefault="006E32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</w:p>
    <w:p w14:paraId="7066A552" w14:textId="77777777" w:rsidR="006E32B3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PREDMET: 7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zh-CN"/>
        </w:rPr>
        <w:t>. sjednica Upravnog vijeća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</w:t>
      </w:r>
    </w:p>
    <w:p w14:paraId="7066A553" w14:textId="77777777" w:rsidR="006E32B3" w:rsidRDefault="006E32B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</w:p>
    <w:p w14:paraId="7066A554" w14:textId="77777777" w:rsidR="006E32B3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- p o z i v –</w:t>
      </w:r>
    </w:p>
    <w:p w14:paraId="7066A555" w14:textId="77777777" w:rsidR="006E32B3" w:rsidRDefault="00000000">
      <w:pPr>
        <w:keepNext/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Cs/>
          <w:iCs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0"/>
          <w:lang w:eastAsia="zh-CN"/>
        </w:rPr>
        <w:t xml:space="preserve">                      </w:t>
      </w:r>
    </w:p>
    <w:p w14:paraId="7066A556" w14:textId="77777777" w:rsidR="006E32B3" w:rsidRDefault="006E32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066A557" w14:textId="77777777" w:rsidR="006E32B3" w:rsidRDefault="00000000">
      <w:pPr>
        <w:keepNext/>
        <w:tabs>
          <w:tab w:val="left" w:pos="708"/>
        </w:tabs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Sazivam 7. sjednicu Upravnog vijeća Dječjeg vrtića ''Latica Garčin'' koja će se održati: </w:t>
      </w:r>
    </w:p>
    <w:p w14:paraId="7066A558" w14:textId="77777777" w:rsidR="006E32B3" w:rsidRDefault="006E32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0"/>
          <w:lang w:eastAsia="zh-CN"/>
        </w:rPr>
      </w:pPr>
    </w:p>
    <w:p w14:paraId="7066A559" w14:textId="77777777" w:rsidR="006E32B3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  <w:t>30.10. 2024. (srijeda)  u 16:15</w:t>
      </w:r>
    </w:p>
    <w:p w14:paraId="7066A55A" w14:textId="77777777" w:rsidR="006E32B3" w:rsidRDefault="006E32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</w:pPr>
    </w:p>
    <w:p w14:paraId="7066A55B" w14:textId="77777777" w:rsidR="006E32B3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Sjednica će se održati u prostorijama dječjeg vrtića „Latica Garčin“, a predložen je sljedeći: </w:t>
      </w:r>
    </w:p>
    <w:p w14:paraId="7066A55C" w14:textId="77777777" w:rsidR="006E32B3" w:rsidRDefault="006E32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066A55D" w14:textId="77777777" w:rsidR="006E32B3" w:rsidRDefault="006E32B3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14:paraId="7066A55E" w14:textId="77777777" w:rsidR="006E32B3" w:rsidRDefault="006E32B3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14:paraId="7066A55F" w14:textId="77777777" w:rsidR="006E32B3" w:rsidRDefault="00000000">
      <w:pPr>
        <w:keepNext/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DNEVNI RED</w:t>
      </w:r>
    </w:p>
    <w:p w14:paraId="7066A560" w14:textId="77777777" w:rsidR="006E32B3" w:rsidRDefault="006E32B3">
      <w:pPr>
        <w:keepNext/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14:paraId="7066A561" w14:textId="77777777" w:rsidR="006E32B3" w:rsidRDefault="00000000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Usvajanje zapisnika s 6. sjednice Upravnog vijeća</w:t>
      </w:r>
    </w:p>
    <w:p w14:paraId="7066A562" w14:textId="77777777" w:rsidR="006E32B3" w:rsidRDefault="00000000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Prijedlog i usvajanje financijskog plana za 2025.,2026. i 2027. godinu Dječjeg vrtića „Latica Garčin“</w:t>
      </w:r>
    </w:p>
    <w:p w14:paraId="7066A563" w14:textId="77777777" w:rsidR="006E32B3" w:rsidRPr="006E3AAF" w:rsidRDefault="00000000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Odluka o donošenju financijskog plana za 2025.,2026. i 2027. godinu Dječjeg vrtića „Latica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Garčin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“</w:t>
      </w:r>
    </w:p>
    <w:p w14:paraId="0B2D6D3C" w14:textId="3CCEB442" w:rsidR="006E3AAF" w:rsidRPr="00A15E9B" w:rsidRDefault="00066F43" w:rsidP="00A15E9B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66F43">
        <w:rPr>
          <w:rFonts w:ascii="Times New Roman" w:eastAsia="Calibri" w:hAnsi="Times New Roman" w:cs="Times New Roman"/>
          <w:sz w:val="24"/>
          <w:szCs w:val="24"/>
        </w:rPr>
        <w:t>Druge izmjene i dopune</w:t>
      </w:r>
      <w:r w:rsidR="00A15E9B">
        <w:rPr>
          <w:rFonts w:ascii="Times New Roman" w:eastAsia="Calibri" w:hAnsi="Times New Roman" w:cs="Times New Roman"/>
          <w:sz w:val="24"/>
          <w:szCs w:val="24"/>
        </w:rPr>
        <w:t xml:space="preserve"> f</w:t>
      </w:r>
      <w:r w:rsidRPr="00A15E9B">
        <w:rPr>
          <w:rFonts w:ascii="Times New Roman" w:eastAsia="Calibri" w:hAnsi="Times New Roman" w:cs="Times New Roman"/>
          <w:sz w:val="24"/>
          <w:szCs w:val="24"/>
        </w:rPr>
        <w:t>inancijskog plana</w:t>
      </w:r>
      <w:r w:rsidR="00A15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5E9B">
        <w:rPr>
          <w:rFonts w:ascii="Times New Roman" w:eastAsia="Calibri" w:hAnsi="Times New Roman" w:cs="Times New Roman"/>
          <w:sz w:val="24"/>
          <w:szCs w:val="24"/>
        </w:rPr>
        <w:t>Dječjeg vrtića „</w:t>
      </w:r>
      <w:r w:rsidR="00A15E9B">
        <w:rPr>
          <w:rFonts w:ascii="Times New Roman" w:eastAsia="Calibri" w:hAnsi="Times New Roman" w:cs="Times New Roman"/>
          <w:sz w:val="24"/>
          <w:szCs w:val="24"/>
        </w:rPr>
        <w:t>L</w:t>
      </w:r>
      <w:r w:rsidRPr="00A15E9B">
        <w:rPr>
          <w:rFonts w:ascii="Times New Roman" w:eastAsia="Calibri" w:hAnsi="Times New Roman" w:cs="Times New Roman"/>
          <w:sz w:val="24"/>
          <w:szCs w:val="24"/>
        </w:rPr>
        <w:t xml:space="preserve">atica </w:t>
      </w:r>
      <w:proofErr w:type="spellStart"/>
      <w:r w:rsidR="00A15E9B">
        <w:rPr>
          <w:rFonts w:ascii="Times New Roman" w:eastAsia="Calibri" w:hAnsi="Times New Roman" w:cs="Times New Roman"/>
          <w:sz w:val="24"/>
          <w:szCs w:val="24"/>
        </w:rPr>
        <w:t>G</w:t>
      </w:r>
      <w:r w:rsidRPr="00A15E9B">
        <w:rPr>
          <w:rFonts w:ascii="Times New Roman" w:eastAsia="Calibri" w:hAnsi="Times New Roman" w:cs="Times New Roman"/>
          <w:sz w:val="24"/>
          <w:szCs w:val="24"/>
        </w:rPr>
        <w:t>arčin</w:t>
      </w:r>
      <w:proofErr w:type="spellEnd"/>
      <w:r w:rsidRPr="00A15E9B">
        <w:rPr>
          <w:rFonts w:ascii="Times New Roman" w:eastAsia="Calibri" w:hAnsi="Times New Roman" w:cs="Times New Roman"/>
          <w:sz w:val="24"/>
          <w:szCs w:val="24"/>
        </w:rPr>
        <w:t xml:space="preserve">“ za 2024. </w:t>
      </w:r>
      <w:r w:rsidR="00A15E9B">
        <w:rPr>
          <w:rFonts w:ascii="Times New Roman" w:eastAsia="Calibri" w:hAnsi="Times New Roman" w:cs="Times New Roman"/>
          <w:sz w:val="24"/>
          <w:szCs w:val="24"/>
        </w:rPr>
        <w:t>g</w:t>
      </w:r>
      <w:r w:rsidRPr="00A15E9B">
        <w:rPr>
          <w:rFonts w:ascii="Times New Roman" w:eastAsia="Calibri" w:hAnsi="Times New Roman" w:cs="Times New Roman"/>
          <w:sz w:val="24"/>
          <w:szCs w:val="24"/>
        </w:rPr>
        <w:t>odinu</w:t>
      </w:r>
      <w:r w:rsidR="00A15E9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A15E9B">
        <w:rPr>
          <w:rFonts w:ascii="Times New Roman" w:eastAsia="Calibri" w:hAnsi="Times New Roman" w:cs="Times New Roman"/>
          <w:sz w:val="24"/>
          <w:szCs w:val="24"/>
        </w:rPr>
        <w:t>projekcije plana za 2025.</w:t>
      </w:r>
      <w:r w:rsidR="00CF367C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A15E9B">
        <w:rPr>
          <w:rFonts w:ascii="Times New Roman" w:eastAsia="Calibri" w:hAnsi="Times New Roman" w:cs="Times New Roman"/>
          <w:sz w:val="24"/>
          <w:szCs w:val="24"/>
        </w:rPr>
        <w:t xml:space="preserve"> 2026. </w:t>
      </w:r>
      <w:r w:rsidR="00CF367C">
        <w:rPr>
          <w:rFonts w:ascii="Times New Roman" w:eastAsia="Calibri" w:hAnsi="Times New Roman" w:cs="Times New Roman"/>
          <w:sz w:val="24"/>
          <w:szCs w:val="24"/>
        </w:rPr>
        <w:t>g</w:t>
      </w:r>
      <w:r w:rsidRPr="00A15E9B">
        <w:rPr>
          <w:rFonts w:ascii="Times New Roman" w:eastAsia="Calibri" w:hAnsi="Times New Roman" w:cs="Times New Roman"/>
          <w:sz w:val="24"/>
          <w:szCs w:val="24"/>
        </w:rPr>
        <w:t>odinu</w:t>
      </w:r>
    </w:p>
    <w:p w14:paraId="7066A564" w14:textId="77777777" w:rsidR="006E32B3" w:rsidRDefault="00000000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Razno</w:t>
      </w:r>
    </w:p>
    <w:p w14:paraId="7066A565" w14:textId="77777777" w:rsidR="006E32B3" w:rsidRDefault="000000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</w:t>
      </w:r>
    </w:p>
    <w:p w14:paraId="7066A566" w14:textId="77777777" w:rsidR="006E32B3" w:rsidRDefault="000000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Predsjednica Upravnog vijeća: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 xml:space="preserve">                                                                    Danijela Erić, mag. prim. educ.</w:t>
      </w:r>
    </w:p>
    <w:p w14:paraId="7066A567" w14:textId="77777777" w:rsidR="006E32B3" w:rsidRDefault="006E32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066A568" w14:textId="77777777" w:rsidR="006E32B3" w:rsidRDefault="000000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___________________________</w:t>
      </w:r>
    </w:p>
    <w:p w14:paraId="7066A569" w14:textId="77777777" w:rsidR="006E32B3" w:rsidRDefault="006E32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66A56C" w14:textId="77777777" w:rsidR="006E32B3" w:rsidRDefault="006E32B3"/>
    <w:sectPr w:rsidR="006E3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7DA4"/>
    <w:multiLevelType w:val="multilevel"/>
    <w:tmpl w:val="59BE4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3296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2B3"/>
    <w:rsid w:val="00066F43"/>
    <w:rsid w:val="00526FA7"/>
    <w:rsid w:val="006E32B3"/>
    <w:rsid w:val="006E3AAF"/>
    <w:rsid w:val="00711F07"/>
    <w:rsid w:val="00A15E9B"/>
    <w:rsid w:val="00C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A549"/>
  <w15:docId w15:val="{42A0A324-391D-4EE9-BD41-D30AAFA8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0F4761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0F4761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eastAsiaTheme="majorEastAsia" w:cstheme="majorBidi"/>
      <w:i/>
      <w:iCs/>
      <w:color w:val="0F4761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eastAsiaTheme="majorEastAsia" w:cstheme="majorBidi"/>
      <w:color w:val="0F4761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eastAsiaTheme="majorEastAsia" w:cstheme="majorBidi"/>
      <w:i/>
      <w:iCs/>
      <w:color w:val="595959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eastAsiaTheme="majorEastAsia" w:cstheme="majorBidi"/>
      <w:color w:val="595959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eastAsiaTheme="majorEastAsia" w:cstheme="majorBidi"/>
      <w:i/>
      <w:iCs/>
      <w:color w:val="272727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eastAsiaTheme="majorEastAsia" w:cstheme="majorBidi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0F4761"/>
    </w:rPr>
  </w:style>
  <w:style w:type="paragraph" w:customStyle="1" w:styleId="Naglaencitat1">
    <w:name w:val="Naglašen citat1"/>
    <w:basedOn w:val="Normal"/>
    <w:next w:val="Normal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NaglaencitatChar">
    <w:name w:val="Naglašen citat Char"/>
    <w:basedOn w:val="Zadanifontodlomka"/>
    <w:uiPriority w:val="30"/>
    <w:rPr>
      <w:i/>
      <w:iCs/>
      <w:color w:val="0F4761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0F4761"/>
      <w:spacing w:val="5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@latica-garcin.hr" TargetMode="External"/><Relationship Id="rId5" Type="http://schemas.openxmlformats.org/officeDocument/2006/relationships/hyperlink" Target="mailto:dv@latica-garcin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Bitunjac</dc:creator>
  <cp:keywords/>
  <dc:description/>
  <cp:lastModifiedBy>Ankica Bitunjac</cp:lastModifiedBy>
  <cp:revision>7</cp:revision>
  <dcterms:created xsi:type="dcterms:W3CDTF">2024-10-25T12:31:00Z</dcterms:created>
  <dcterms:modified xsi:type="dcterms:W3CDTF">2024-10-30T10:40:00Z</dcterms:modified>
</cp:coreProperties>
</file>